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1833" w14:textId="77777777" w:rsidR="00A67480" w:rsidRPr="0036094D" w:rsidRDefault="00A67480" w:rsidP="00A674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4D">
        <w:rPr>
          <w:rFonts w:ascii="Times New Roman" w:hAnsi="Times New Roman" w:cs="Times New Roman"/>
          <w:b/>
          <w:sz w:val="24"/>
          <w:szCs w:val="24"/>
        </w:rPr>
        <w:t xml:space="preserve">Информация АО «Водоканал КУ» г. Каменск-Уральского </w:t>
      </w:r>
    </w:p>
    <w:p w14:paraId="7F5D4DBE" w14:textId="77777777" w:rsidR="00A67480" w:rsidRPr="0036094D" w:rsidRDefault="00A67480" w:rsidP="00A67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D">
        <w:rPr>
          <w:rFonts w:ascii="Times New Roman" w:hAnsi="Times New Roman" w:cs="Times New Roman"/>
          <w:sz w:val="24"/>
          <w:szCs w:val="24"/>
        </w:rPr>
        <w:t xml:space="preserve">              Публикуется на основании Постановления правительства Российской Федерации от </w:t>
      </w:r>
      <w:r w:rsidR="00860236">
        <w:rPr>
          <w:rFonts w:ascii="Times New Roman" w:hAnsi="Times New Roman" w:cs="Times New Roman"/>
          <w:sz w:val="24"/>
          <w:szCs w:val="24"/>
        </w:rPr>
        <w:t>26</w:t>
      </w:r>
      <w:r w:rsidRPr="0036094D">
        <w:rPr>
          <w:rFonts w:ascii="Times New Roman" w:hAnsi="Times New Roman" w:cs="Times New Roman"/>
          <w:sz w:val="24"/>
          <w:szCs w:val="24"/>
        </w:rPr>
        <w:t>.01.20</w:t>
      </w:r>
      <w:r w:rsidR="00860236">
        <w:rPr>
          <w:rFonts w:ascii="Times New Roman" w:hAnsi="Times New Roman" w:cs="Times New Roman"/>
          <w:sz w:val="24"/>
          <w:szCs w:val="24"/>
        </w:rPr>
        <w:t>2</w:t>
      </w:r>
      <w:r w:rsidRPr="0036094D">
        <w:rPr>
          <w:rFonts w:ascii="Times New Roman" w:hAnsi="Times New Roman" w:cs="Times New Roman"/>
          <w:sz w:val="24"/>
          <w:szCs w:val="24"/>
        </w:rPr>
        <w:t xml:space="preserve">3 № </w:t>
      </w:r>
      <w:r w:rsidR="00860236">
        <w:rPr>
          <w:rFonts w:ascii="Times New Roman" w:hAnsi="Times New Roman" w:cs="Times New Roman"/>
          <w:sz w:val="24"/>
          <w:szCs w:val="24"/>
        </w:rPr>
        <w:t>108</w:t>
      </w:r>
      <w:r w:rsidRPr="0036094D">
        <w:rPr>
          <w:rFonts w:ascii="Times New Roman" w:hAnsi="Times New Roman" w:cs="Times New Roman"/>
          <w:sz w:val="24"/>
          <w:szCs w:val="24"/>
        </w:rPr>
        <w:t xml:space="preserve"> «О стандартах раскрытия информации в сфере водоснабжения и водоотведения» </w:t>
      </w:r>
    </w:p>
    <w:p w14:paraId="397C5D8C" w14:textId="3A29086E" w:rsidR="00A67480" w:rsidRPr="0036094D" w:rsidRDefault="00A67480" w:rsidP="00A67480">
      <w:pPr>
        <w:spacing w:line="36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94D">
        <w:rPr>
          <w:rFonts w:ascii="Times New Roman" w:hAnsi="Times New Roman" w:cs="Times New Roman"/>
          <w:b/>
          <w:sz w:val="24"/>
          <w:szCs w:val="24"/>
        </w:rPr>
        <w:t>1.Сведения о тарифах на услуги водо</w:t>
      </w:r>
      <w:r w:rsidR="00804493">
        <w:rPr>
          <w:rFonts w:ascii="Times New Roman" w:hAnsi="Times New Roman" w:cs="Times New Roman"/>
          <w:b/>
          <w:sz w:val="24"/>
          <w:szCs w:val="24"/>
        </w:rPr>
        <w:t>снабжения и водоотведения на 2024</w:t>
      </w:r>
      <w:r w:rsidR="00A9477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31D9082" w14:textId="77777777" w:rsidR="00A94776" w:rsidRPr="009C4E07" w:rsidRDefault="00A94776" w:rsidP="00A94776">
      <w:pPr>
        <w:tabs>
          <w:tab w:val="left" w:pos="2565"/>
        </w:tabs>
        <w:ind w:right="-278"/>
        <w:rPr>
          <w:rFonts w:ascii="Times New Roman" w:hAnsi="Times New Roman" w:cs="Times New Roman"/>
          <w:bCs/>
          <w:i/>
          <w:iCs/>
        </w:rPr>
      </w:pPr>
      <w:r w:rsidRPr="009C4E07"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</w:rPr>
        <w:t xml:space="preserve">                              </w:t>
      </w:r>
      <w:r w:rsidRPr="009C4E07">
        <w:rPr>
          <w:rFonts w:ascii="Times New Roman" w:hAnsi="Times New Roman" w:cs="Times New Roman"/>
          <w:bCs/>
          <w:i/>
          <w:iCs/>
        </w:rPr>
        <w:t>руб. за куб. м</w:t>
      </w:r>
    </w:p>
    <w:tbl>
      <w:tblPr>
        <w:tblStyle w:val="a3"/>
        <w:tblW w:w="6720" w:type="dxa"/>
        <w:tblInd w:w="51" w:type="dxa"/>
        <w:tblLayout w:type="fixed"/>
        <w:tblLook w:val="01E0" w:firstRow="1" w:lastRow="1" w:firstColumn="1" w:lastColumn="1" w:noHBand="0" w:noVBand="0"/>
      </w:tblPr>
      <w:tblGrid>
        <w:gridCol w:w="2467"/>
        <w:gridCol w:w="1985"/>
        <w:gridCol w:w="2268"/>
      </w:tblGrid>
      <w:tr w:rsidR="00804493" w:rsidRPr="009C4E07" w14:paraId="2BCDD5D3" w14:textId="77777777" w:rsidTr="003F66CF">
        <w:trPr>
          <w:trHeight w:val="5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C476" w14:textId="77777777" w:rsidR="00804493" w:rsidRPr="009C4E07" w:rsidRDefault="00804493" w:rsidP="0034678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CA6B8CF" w14:textId="77777777" w:rsidR="00804493" w:rsidRPr="009C4E07" w:rsidRDefault="00804493">
            <w:r>
              <w:t>С 01.01.2024 г -30.06.2024 г.</w:t>
            </w:r>
          </w:p>
        </w:tc>
        <w:tc>
          <w:tcPr>
            <w:tcW w:w="2268" w:type="dxa"/>
            <w:shd w:val="clear" w:color="auto" w:fill="auto"/>
          </w:tcPr>
          <w:p w14:paraId="530CC426" w14:textId="77777777" w:rsidR="00804493" w:rsidRPr="009C4E07" w:rsidRDefault="00804493">
            <w:r>
              <w:t>С 01.07.2024 г. -31.12.2024 г.</w:t>
            </w:r>
          </w:p>
        </w:tc>
      </w:tr>
      <w:tr w:rsidR="00804493" w:rsidRPr="009C4E07" w14:paraId="14822CA1" w14:textId="77777777" w:rsidTr="003F66CF">
        <w:trPr>
          <w:trHeight w:val="346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90C856" w14:textId="77777777" w:rsidR="00804493" w:rsidRPr="00A95B12" w:rsidRDefault="00804493" w:rsidP="00346786">
            <w:pPr>
              <w:rPr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2460F" w14:textId="77777777" w:rsidR="00804493" w:rsidRPr="00974D5B" w:rsidRDefault="00804493" w:rsidP="00804493">
            <w:pPr>
              <w:tabs>
                <w:tab w:val="center" w:pos="1089"/>
              </w:tabs>
              <w:ind w:left="-279" w:right="6" w:firstLine="279"/>
              <w:rPr>
                <w:bCs/>
                <w:iCs/>
                <w:vertAlign w:val="superscript"/>
              </w:rPr>
            </w:pPr>
            <w:r w:rsidRPr="00A95B12">
              <w:rPr>
                <w:bCs/>
                <w:iCs/>
              </w:rPr>
              <w:t>Тариф</w:t>
            </w:r>
            <w:r w:rsidRPr="00804493">
              <w:rPr>
                <w:bCs/>
                <w:iCs/>
                <w:vertAlign w:val="superscript"/>
              </w:rPr>
              <w:t>1</w:t>
            </w:r>
            <w:r>
              <w:rPr>
                <w:bCs/>
                <w:iCs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69DD7" w14:textId="77777777" w:rsidR="00804493" w:rsidRPr="00974D5B" w:rsidRDefault="00804493" w:rsidP="00346786">
            <w:pPr>
              <w:jc w:val="center"/>
              <w:rPr>
                <w:bCs/>
                <w:i/>
                <w:iCs/>
                <w:vertAlign w:val="superscript"/>
              </w:rPr>
            </w:pPr>
            <w:r>
              <w:rPr>
                <w:bCs/>
                <w:i/>
                <w:iCs/>
              </w:rPr>
              <w:t>Тариф</w:t>
            </w:r>
            <w:r w:rsidRPr="00804493">
              <w:rPr>
                <w:bCs/>
                <w:i/>
                <w:iCs/>
                <w:vertAlign w:val="superscript"/>
              </w:rPr>
              <w:t>1</w:t>
            </w:r>
          </w:p>
        </w:tc>
      </w:tr>
      <w:tr w:rsidR="00804493" w:rsidRPr="009C4E07" w14:paraId="5E3687A1" w14:textId="77777777" w:rsidTr="003F66CF">
        <w:trPr>
          <w:trHeight w:val="346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F6E923" w14:textId="77777777" w:rsidR="00804493" w:rsidRPr="009C4E07" w:rsidRDefault="00804493" w:rsidP="00346786">
            <w:pPr>
              <w:rPr>
                <w:bCs/>
                <w:i/>
                <w:iCs/>
              </w:rPr>
            </w:pPr>
            <w:r w:rsidRPr="009C4E07">
              <w:rPr>
                <w:bCs/>
                <w:i/>
                <w:iCs/>
              </w:rPr>
              <w:t>Холодная 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5ADCF2" w14:textId="77777777" w:rsidR="00804493" w:rsidRPr="009C4E07" w:rsidRDefault="00804493" w:rsidP="00346786">
            <w:pPr>
              <w:ind w:left="-279" w:right="6" w:firstLine="279"/>
              <w:rPr>
                <w:bCs/>
                <w:i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B2C11" w14:textId="77777777" w:rsidR="00804493" w:rsidRPr="009C4E07" w:rsidRDefault="00804493" w:rsidP="00346786">
            <w:pPr>
              <w:rPr>
                <w:bCs/>
                <w:i/>
                <w:iCs/>
              </w:rPr>
            </w:pPr>
          </w:p>
        </w:tc>
      </w:tr>
      <w:tr w:rsidR="00804493" w:rsidRPr="009C4E07" w14:paraId="0E132313" w14:textId="77777777" w:rsidTr="003F66CF">
        <w:trPr>
          <w:trHeight w:val="321"/>
        </w:trPr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E0433" w14:textId="77777777" w:rsidR="00804493" w:rsidRPr="009C4E07" w:rsidRDefault="00804493" w:rsidP="00346786">
            <w:pPr>
              <w:rPr>
                <w:bCs/>
                <w:i/>
                <w:iCs/>
              </w:rPr>
            </w:pPr>
            <w:r w:rsidRPr="009C4E07">
              <w:rPr>
                <w:bCs/>
                <w:i/>
                <w:iCs/>
              </w:rPr>
              <w:t xml:space="preserve"> - без НДС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41B20" w14:textId="77777777" w:rsidR="00804493" w:rsidRPr="0036094D" w:rsidRDefault="00804493" w:rsidP="003F66CF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53,46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18B8B" w14:textId="77777777" w:rsidR="00804493" w:rsidRPr="0036094D" w:rsidRDefault="003F66CF" w:rsidP="003F66C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60,73</w:t>
            </w:r>
          </w:p>
        </w:tc>
      </w:tr>
      <w:tr w:rsidR="00804493" w:rsidRPr="009C4E07" w14:paraId="1989DD36" w14:textId="77777777" w:rsidTr="003F66CF">
        <w:trPr>
          <w:trHeight w:val="57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3FA3" w14:textId="77777777" w:rsidR="00804493" w:rsidRPr="009C4E07" w:rsidRDefault="00804493" w:rsidP="00346786">
            <w:pPr>
              <w:rPr>
                <w:bCs/>
                <w:i/>
                <w:iCs/>
              </w:rPr>
            </w:pPr>
            <w:r w:rsidRPr="009C4E07">
              <w:rPr>
                <w:bCs/>
                <w:i/>
                <w:iCs/>
              </w:rPr>
              <w:t>- для категории «Население» (тарифы указываются с учетом НДС)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F861" w14:textId="77777777" w:rsidR="00804493" w:rsidRPr="0036094D" w:rsidRDefault="00804493" w:rsidP="003F66C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14:paraId="3A036280" w14:textId="77777777" w:rsidR="00804493" w:rsidRDefault="00804493" w:rsidP="003F66C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14:paraId="2EE6AA5C" w14:textId="77777777" w:rsidR="00804493" w:rsidRPr="0036094D" w:rsidRDefault="00804493" w:rsidP="003F66C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64,15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4770" w14:textId="77777777" w:rsidR="00804493" w:rsidRPr="0036094D" w:rsidRDefault="00804493" w:rsidP="003F66C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14:paraId="581B807B" w14:textId="77777777" w:rsidR="00804493" w:rsidRPr="0036094D" w:rsidRDefault="00804493" w:rsidP="003F66C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14:paraId="321CE4FF" w14:textId="77777777" w:rsidR="00804493" w:rsidRPr="0036094D" w:rsidRDefault="003F66CF" w:rsidP="003F66C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72,88</w:t>
            </w:r>
          </w:p>
        </w:tc>
      </w:tr>
      <w:tr w:rsidR="00804493" w:rsidRPr="009C4E07" w14:paraId="2E235182" w14:textId="77777777" w:rsidTr="003F66CF">
        <w:trPr>
          <w:trHeight w:val="646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81A89" w14:textId="77777777" w:rsidR="00804493" w:rsidRPr="009C4E07" w:rsidRDefault="00804493" w:rsidP="00346786">
            <w:pPr>
              <w:rPr>
                <w:bCs/>
                <w:i/>
                <w:iCs/>
              </w:rPr>
            </w:pPr>
            <w:r w:rsidRPr="009C4E07">
              <w:rPr>
                <w:bCs/>
                <w:i/>
                <w:iCs/>
              </w:rPr>
              <w:t>Техническая 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EE345" w14:textId="77777777" w:rsidR="00804493" w:rsidRPr="0036094D" w:rsidRDefault="00804493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019E50" w14:textId="77777777" w:rsidR="00804493" w:rsidRPr="0036094D" w:rsidRDefault="00804493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804493" w:rsidRPr="009C4E07" w14:paraId="4FC152D6" w14:textId="77777777" w:rsidTr="003F66CF">
        <w:trPr>
          <w:trHeight w:val="377"/>
        </w:trPr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AB807" w14:textId="77777777" w:rsidR="00804493" w:rsidRPr="009C4E07" w:rsidRDefault="00804493" w:rsidP="00346786">
            <w:pPr>
              <w:rPr>
                <w:bCs/>
                <w:i/>
                <w:iCs/>
              </w:rPr>
            </w:pPr>
            <w:r w:rsidRPr="009C4E07">
              <w:rPr>
                <w:bCs/>
                <w:i/>
                <w:iCs/>
              </w:rPr>
              <w:t xml:space="preserve"> - без НДС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2A92D" w14:textId="77777777" w:rsidR="00804493" w:rsidRPr="0036094D" w:rsidRDefault="003F66CF" w:rsidP="003F66C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5,96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10BDF" w14:textId="77777777" w:rsidR="00804493" w:rsidRPr="0036094D" w:rsidRDefault="003F66CF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5,96</w:t>
            </w:r>
          </w:p>
        </w:tc>
      </w:tr>
      <w:tr w:rsidR="00804493" w:rsidRPr="009C4E07" w14:paraId="0551AB7A" w14:textId="77777777" w:rsidTr="003F66CF">
        <w:trPr>
          <w:trHeight w:val="879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3BA00" w14:textId="77777777" w:rsidR="00804493" w:rsidRPr="009C4E07" w:rsidRDefault="00804493" w:rsidP="00346786">
            <w:pPr>
              <w:rPr>
                <w:bCs/>
                <w:i/>
                <w:iCs/>
              </w:rPr>
            </w:pPr>
            <w:r w:rsidRPr="009C4E07">
              <w:rPr>
                <w:bCs/>
                <w:i/>
                <w:iCs/>
              </w:rPr>
              <w:t>Техническая (фильтрованная) 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37F2C" w14:textId="77777777" w:rsidR="00804493" w:rsidRPr="0036094D" w:rsidRDefault="00804493" w:rsidP="003F66CF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2876A" w14:textId="77777777" w:rsidR="00804493" w:rsidRPr="0036094D" w:rsidRDefault="00804493" w:rsidP="00346786">
            <w:pPr>
              <w:ind w:left="120" w:hanging="12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804493" w:rsidRPr="009C4E07" w14:paraId="2D33E818" w14:textId="77777777" w:rsidTr="003F66CF">
        <w:trPr>
          <w:trHeight w:val="369"/>
        </w:trPr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C231D" w14:textId="77777777" w:rsidR="00804493" w:rsidRPr="009C4E07" w:rsidRDefault="00804493" w:rsidP="00346786">
            <w:pPr>
              <w:rPr>
                <w:bCs/>
                <w:i/>
                <w:iCs/>
              </w:rPr>
            </w:pPr>
            <w:r w:rsidRPr="009C4E07">
              <w:rPr>
                <w:bCs/>
                <w:i/>
                <w:iCs/>
              </w:rPr>
              <w:t xml:space="preserve"> - без НДС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BE76E" w14:textId="77777777" w:rsidR="00804493" w:rsidRPr="0036094D" w:rsidRDefault="00804493" w:rsidP="003F66CF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18,16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A1CEA" w14:textId="77777777" w:rsidR="00804493" w:rsidRPr="0036094D" w:rsidRDefault="003F66CF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19,85</w:t>
            </w:r>
          </w:p>
        </w:tc>
      </w:tr>
      <w:tr w:rsidR="00804493" w:rsidRPr="009C4E07" w14:paraId="749F4E9A" w14:textId="77777777" w:rsidTr="003F66CF">
        <w:trPr>
          <w:trHeight w:val="416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BA534" w14:textId="77777777" w:rsidR="00804493" w:rsidRPr="009C4E07" w:rsidRDefault="00804493" w:rsidP="00346786">
            <w:pPr>
              <w:rPr>
                <w:bCs/>
                <w:i/>
                <w:iCs/>
              </w:rPr>
            </w:pPr>
            <w:r w:rsidRPr="009C4E07">
              <w:rPr>
                <w:bCs/>
                <w:i/>
                <w:iCs/>
              </w:rPr>
              <w:t>Водоотведение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D967B" w14:textId="77777777" w:rsidR="00804493" w:rsidRPr="0036094D" w:rsidRDefault="00804493" w:rsidP="003F66CF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2B74F" w14:textId="77777777" w:rsidR="00804493" w:rsidRPr="0036094D" w:rsidRDefault="00804493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804493" w:rsidRPr="009C4E07" w14:paraId="01A1ECD6" w14:textId="77777777" w:rsidTr="003F66CF">
        <w:trPr>
          <w:trHeight w:val="425"/>
        </w:trPr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76248" w14:textId="77777777" w:rsidR="00804493" w:rsidRPr="009C4E07" w:rsidRDefault="00804493" w:rsidP="00346786">
            <w:pPr>
              <w:rPr>
                <w:bCs/>
                <w:i/>
                <w:iCs/>
              </w:rPr>
            </w:pPr>
            <w:r w:rsidRPr="009C4E07">
              <w:rPr>
                <w:bCs/>
                <w:i/>
                <w:iCs/>
              </w:rPr>
              <w:t xml:space="preserve"> - без НДС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23335" w14:textId="77777777" w:rsidR="00804493" w:rsidRPr="0036094D" w:rsidRDefault="00804493" w:rsidP="003F66CF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1</w:t>
            </w:r>
            <w:r>
              <w:rPr>
                <w:bCs/>
                <w:i/>
                <w:iCs/>
                <w:sz w:val="24"/>
                <w:szCs w:val="24"/>
              </w:rPr>
              <w:t>9,68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343EE" w14:textId="77777777" w:rsidR="00804493" w:rsidRPr="0036094D" w:rsidRDefault="003F66CF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22,36</w:t>
            </w:r>
          </w:p>
        </w:tc>
      </w:tr>
      <w:tr w:rsidR="00804493" w:rsidRPr="009C4E07" w14:paraId="674D9A3E" w14:textId="77777777" w:rsidTr="003F66CF">
        <w:trPr>
          <w:trHeight w:val="138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8C62" w14:textId="77777777" w:rsidR="00804493" w:rsidRPr="009C4E07" w:rsidRDefault="00804493" w:rsidP="00346786">
            <w:pPr>
              <w:rPr>
                <w:bCs/>
                <w:i/>
                <w:iCs/>
              </w:rPr>
            </w:pPr>
            <w:r w:rsidRPr="009C4E07">
              <w:rPr>
                <w:bCs/>
                <w:i/>
                <w:iCs/>
              </w:rPr>
              <w:t>- для категории «Население» (тарифы указываются с учетом НДС)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5FC0" w14:textId="77777777" w:rsidR="00804493" w:rsidRPr="0036094D" w:rsidRDefault="00804493" w:rsidP="003F66CF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14:paraId="31E30704" w14:textId="77777777" w:rsidR="00804493" w:rsidRPr="0036094D" w:rsidRDefault="00804493" w:rsidP="003F66CF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14:paraId="6D90FC1E" w14:textId="77777777" w:rsidR="00804493" w:rsidRDefault="00804493" w:rsidP="003F66CF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23,62</w:t>
            </w:r>
          </w:p>
          <w:p w14:paraId="6E24F8AA" w14:textId="77777777" w:rsidR="00804493" w:rsidRPr="0036094D" w:rsidRDefault="00804493" w:rsidP="003F66CF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9602" w14:textId="77777777" w:rsidR="00804493" w:rsidRPr="0036094D" w:rsidRDefault="00804493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14:paraId="7CDB9521" w14:textId="77777777" w:rsidR="00804493" w:rsidRPr="0036094D" w:rsidRDefault="00804493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14:paraId="0EF4FAFE" w14:textId="77777777" w:rsidR="00804493" w:rsidRPr="0036094D" w:rsidRDefault="003F66CF" w:rsidP="00346786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26,83</w:t>
            </w:r>
          </w:p>
        </w:tc>
      </w:tr>
    </w:tbl>
    <w:p w14:paraId="272330AA" w14:textId="77777777" w:rsidR="00A94776" w:rsidRPr="009C4E07" w:rsidRDefault="00A94776" w:rsidP="00A94776">
      <w:pPr>
        <w:ind w:right="1075"/>
        <w:rPr>
          <w:rFonts w:ascii="Times New Roman" w:hAnsi="Times New Roman" w:cs="Times New Roman"/>
          <w:bCs/>
          <w:i/>
          <w:iCs/>
        </w:rPr>
      </w:pPr>
    </w:p>
    <w:p w14:paraId="0C0EB211" w14:textId="77777777" w:rsidR="00A94776" w:rsidRPr="009C4E07" w:rsidRDefault="00A94776" w:rsidP="00A94776">
      <w:pPr>
        <w:jc w:val="both"/>
        <w:rPr>
          <w:rFonts w:ascii="Times New Roman" w:hAnsi="Times New Roman" w:cs="Times New Roman"/>
          <w:b/>
          <w:i/>
        </w:rPr>
      </w:pPr>
    </w:p>
    <w:p w14:paraId="2AD1F485" w14:textId="77777777" w:rsidR="00A94776" w:rsidRPr="009C4E07" w:rsidRDefault="00A94776" w:rsidP="00A94776">
      <w:pPr>
        <w:jc w:val="both"/>
        <w:rPr>
          <w:rFonts w:ascii="Times New Roman" w:hAnsi="Times New Roman" w:cs="Times New Roman"/>
        </w:rPr>
      </w:pPr>
      <w:r w:rsidRPr="009C4E07">
        <w:rPr>
          <w:rFonts w:ascii="Times New Roman" w:hAnsi="Times New Roman" w:cs="Times New Roman"/>
        </w:rPr>
        <w:t xml:space="preserve">Начальник отдела (экономического)                                                            </w:t>
      </w:r>
      <w:r w:rsidR="003F66CF">
        <w:rPr>
          <w:rFonts w:ascii="Times New Roman" w:hAnsi="Times New Roman" w:cs="Times New Roman"/>
        </w:rPr>
        <w:t>Ю.В.</w:t>
      </w:r>
      <w:r w:rsidR="009566A6">
        <w:rPr>
          <w:rFonts w:ascii="Times New Roman" w:hAnsi="Times New Roman" w:cs="Times New Roman"/>
        </w:rPr>
        <w:t xml:space="preserve"> </w:t>
      </w:r>
      <w:r w:rsidR="003F66CF">
        <w:rPr>
          <w:rFonts w:ascii="Times New Roman" w:hAnsi="Times New Roman" w:cs="Times New Roman"/>
        </w:rPr>
        <w:t>Хохлова</w:t>
      </w:r>
    </w:p>
    <w:p w14:paraId="539E4A96" w14:textId="77777777" w:rsidR="00A94776" w:rsidRPr="009C4E07" w:rsidRDefault="00A94776" w:rsidP="00A94776">
      <w:pPr>
        <w:jc w:val="both"/>
        <w:rPr>
          <w:rFonts w:ascii="Times New Roman" w:hAnsi="Times New Roman" w:cs="Times New Roman"/>
          <w:b/>
          <w:i/>
        </w:rPr>
      </w:pPr>
    </w:p>
    <w:p w14:paraId="7AA04623" w14:textId="77777777" w:rsidR="00A94776" w:rsidRDefault="00A94776" w:rsidP="00A94776">
      <w:pPr>
        <w:jc w:val="both"/>
        <w:rPr>
          <w:rFonts w:ascii="Times New Roman" w:hAnsi="Times New Roman" w:cs="Times New Roman"/>
          <w:b/>
          <w:i/>
        </w:rPr>
      </w:pPr>
    </w:p>
    <w:p w14:paraId="71AFB143" w14:textId="77777777" w:rsidR="00A94776" w:rsidRDefault="00A94776" w:rsidP="00A94776">
      <w:pPr>
        <w:jc w:val="both"/>
        <w:rPr>
          <w:rFonts w:ascii="Times New Roman" w:hAnsi="Times New Roman" w:cs="Times New Roman"/>
          <w:b/>
          <w:i/>
        </w:rPr>
      </w:pPr>
    </w:p>
    <w:p w14:paraId="7C303D9D" w14:textId="77777777" w:rsidR="0041602E" w:rsidRDefault="0041602E" w:rsidP="00A67480">
      <w:pPr>
        <w:jc w:val="both"/>
        <w:rPr>
          <w:rFonts w:ascii="Times New Roman" w:hAnsi="Times New Roman" w:cs="Times New Roman"/>
          <w:b/>
          <w:i/>
        </w:rPr>
      </w:pPr>
    </w:p>
    <w:p w14:paraId="61B8ADFD" w14:textId="77777777" w:rsidR="00A94776" w:rsidRPr="0036094D" w:rsidRDefault="00A94776" w:rsidP="00A674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4F7A9CA" w14:textId="77777777" w:rsidR="00A67480" w:rsidRPr="0036094D" w:rsidRDefault="00A67480" w:rsidP="00A674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094D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</w:p>
    <w:p w14:paraId="2C396CEC" w14:textId="77777777" w:rsidR="00C50818" w:rsidRDefault="00A67480" w:rsidP="00A67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</w:t>
      </w:r>
      <w:r w:rsidRPr="0036094D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1)</w:t>
      </w:r>
      <w:r w:rsidRPr="0036094D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36094D">
        <w:rPr>
          <w:rFonts w:ascii="Times New Roman" w:hAnsi="Times New Roman" w:cs="Times New Roman"/>
          <w:sz w:val="24"/>
          <w:szCs w:val="24"/>
        </w:rPr>
        <w:t xml:space="preserve">Утверждены Постановлением РЭК Свердловской области </w:t>
      </w:r>
      <w:r w:rsidR="00A94776">
        <w:rPr>
          <w:rFonts w:ascii="Times New Roman" w:hAnsi="Times New Roman" w:cs="Times New Roman"/>
        </w:rPr>
        <w:t xml:space="preserve">от </w:t>
      </w:r>
      <w:r w:rsidR="009566A6">
        <w:rPr>
          <w:rFonts w:ascii="Times New Roman" w:hAnsi="Times New Roman" w:cs="Times New Roman"/>
        </w:rPr>
        <w:t>06</w:t>
      </w:r>
      <w:r w:rsidR="00A94776">
        <w:rPr>
          <w:rFonts w:ascii="Times New Roman" w:hAnsi="Times New Roman" w:cs="Times New Roman"/>
        </w:rPr>
        <w:t>.1</w:t>
      </w:r>
      <w:r w:rsidR="009566A6">
        <w:rPr>
          <w:rFonts w:ascii="Times New Roman" w:hAnsi="Times New Roman" w:cs="Times New Roman"/>
        </w:rPr>
        <w:t>2</w:t>
      </w:r>
      <w:r w:rsidR="00A94776">
        <w:rPr>
          <w:rFonts w:ascii="Times New Roman" w:hAnsi="Times New Roman" w:cs="Times New Roman"/>
        </w:rPr>
        <w:t>.202</w:t>
      </w:r>
      <w:r w:rsidR="009566A6">
        <w:rPr>
          <w:rFonts w:ascii="Times New Roman" w:hAnsi="Times New Roman" w:cs="Times New Roman"/>
        </w:rPr>
        <w:t>3</w:t>
      </w:r>
      <w:r w:rsidR="00A94776">
        <w:rPr>
          <w:rFonts w:ascii="Times New Roman" w:hAnsi="Times New Roman" w:cs="Times New Roman"/>
        </w:rPr>
        <w:t xml:space="preserve"> г. № 2</w:t>
      </w:r>
      <w:r w:rsidR="009566A6">
        <w:rPr>
          <w:rFonts w:ascii="Times New Roman" w:hAnsi="Times New Roman" w:cs="Times New Roman"/>
        </w:rPr>
        <w:t>16</w:t>
      </w:r>
      <w:r w:rsidRPr="009C4E07">
        <w:rPr>
          <w:rFonts w:ascii="Times New Roman" w:hAnsi="Times New Roman" w:cs="Times New Roman"/>
        </w:rPr>
        <w:t xml:space="preserve">-ПК  </w:t>
      </w:r>
      <w:r w:rsidR="00F174EE">
        <w:rPr>
          <w:rFonts w:ascii="Times New Roman" w:hAnsi="Times New Roman" w:cs="Times New Roman"/>
        </w:rPr>
        <w:t xml:space="preserve">     </w:t>
      </w:r>
      <w:r w:rsidR="00C50818" w:rsidRPr="003B7AFF">
        <w:rPr>
          <w:rFonts w:ascii="Times New Roman" w:hAnsi="Times New Roman" w:cs="Times New Roman"/>
          <w:sz w:val="24"/>
          <w:szCs w:val="24"/>
        </w:rPr>
        <w:t>«</w:t>
      </w:r>
      <w:r w:rsidR="003F66C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1421B">
        <w:rPr>
          <w:rFonts w:ascii="Times New Roman" w:hAnsi="Times New Roman" w:cs="Times New Roman"/>
          <w:color w:val="000000"/>
          <w:sz w:val="24"/>
          <w:szCs w:val="24"/>
        </w:rPr>
        <w:t>б установлении тарифов в</w:t>
      </w:r>
      <w:r w:rsidR="00C50818">
        <w:rPr>
          <w:rFonts w:ascii="Times New Roman" w:hAnsi="Times New Roman" w:cs="Times New Roman"/>
          <w:color w:val="000000"/>
          <w:sz w:val="24"/>
          <w:szCs w:val="24"/>
        </w:rPr>
        <w:t xml:space="preserve"> сфере </w:t>
      </w:r>
      <w:r w:rsidR="00762D8E">
        <w:rPr>
          <w:rFonts w:ascii="Times New Roman" w:hAnsi="Times New Roman" w:cs="Times New Roman"/>
          <w:color w:val="000000"/>
          <w:sz w:val="24"/>
          <w:szCs w:val="24"/>
        </w:rPr>
        <w:t xml:space="preserve">холодного </w:t>
      </w:r>
      <w:r w:rsidR="00C50818">
        <w:rPr>
          <w:rFonts w:ascii="Times New Roman" w:hAnsi="Times New Roman" w:cs="Times New Roman"/>
          <w:color w:val="000000"/>
          <w:sz w:val="24"/>
          <w:szCs w:val="24"/>
        </w:rPr>
        <w:t>водоснабжения и (или) водоотведения организациям водопроводно-канализационного хозяйства Свердловской области</w:t>
      </w:r>
      <w:r w:rsidR="00F1421B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метода индексации</w:t>
      </w:r>
      <w:r w:rsidR="00762D8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долгосрочных параметров регулирования</w:t>
      </w:r>
      <w:r w:rsidR="00C50818" w:rsidRPr="003B7AF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6094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214589A" w14:textId="77777777" w:rsidR="00A67480" w:rsidRPr="0036094D" w:rsidRDefault="00A67480" w:rsidP="00A6748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09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7CEA1" w14:textId="77777777"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EE9A7" w14:textId="77777777"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68C7A" w14:textId="77777777"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7F1DE" w14:textId="77777777"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6D1C6" w14:textId="77777777"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EA8A25" w14:textId="77777777"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298E4" w14:textId="77777777"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02870" w14:textId="77777777"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CC20B6" w14:textId="77777777"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FBFA7" w14:textId="77777777"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86C31" w14:textId="77777777"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B7DD3" w14:textId="77777777"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6E252" w14:textId="77777777"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50F06" w14:textId="77777777"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E2B9A" w14:textId="77777777" w:rsidR="00A67480" w:rsidRPr="0036094D" w:rsidRDefault="00A67480" w:rsidP="00A67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B854B" w14:textId="77777777" w:rsidR="00A67480" w:rsidRDefault="00A67480" w:rsidP="00A67480"/>
    <w:p w14:paraId="2D8559A0" w14:textId="77777777" w:rsidR="002B34F8" w:rsidRDefault="002B34F8"/>
    <w:sectPr w:rsidR="002B34F8" w:rsidSect="000D416A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480"/>
    <w:rsid w:val="000330C7"/>
    <w:rsid w:val="000D416A"/>
    <w:rsid w:val="0024387C"/>
    <w:rsid w:val="002B34F8"/>
    <w:rsid w:val="00307C63"/>
    <w:rsid w:val="003C1C70"/>
    <w:rsid w:val="003F66CF"/>
    <w:rsid w:val="0041602E"/>
    <w:rsid w:val="00440793"/>
    <w:rsid w:val="004E5EB1"/>
    <w:rsid w:val="0059372B"/>
    <w:rsid w:val="006149A9"/>
    <w:rsid w:val="006475DB"/>
    <w:rsid w:val="00680731"/>
    <w:rsid w:val="00690421"/>
    <w:rsid w:val="00762D8E"/>
    <w:rsid w:val="007E2415"/>
    <w:rsid w:val="00804493"/>
    <w:rsid w:val="00860236"/>
    <w:rsid w:val="009566A6"/>
    <w:rsid w:val="00A67480"/>
    <w:rsid w:val="00A94776"/>
    <w:rsid w:val="00AB5273"/>
    <w:rsid w:val="00B25212"/>
    <w:rsid w:val="00BB15FE"/>
    <w:rsid w:val="00C50818"/>
    <w:rsid w:val="00CB1716"/>
    <w:rsid w:val="00CB4562"/>
    <w:rsid w:val="00D968DE"/>
    <w:rsid w:val="00DD1C91"/>
    <w:rsid w:val="00E4784B"/>
    <w:rsid w:val="00F1421B"/>
    <w:rsid w:val="00F1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AF41"/>
  <w15:docId w15:val="{C6675124-812D-42CB-8014-9F501985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28</cp:revision>
  <cp:lastPrinted>2023-12-14T11:41:00Z</cp:lastPrinted>
  <dcterms:created xsi:type="dcterms:W3CDTF">2018-12-17T09:42:00Z</dcterms:created>
  <dcterms:modified xsi:type="dcterms:W3CDTF">2023-12-15T05:21:00Z</dcterms:modified>
</cp:coreProperties>
</file>